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C9" w:rsidRPr="006F69C9" w:rsidRDefault="006F69C9" w:rsidP="008771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9C9">
        <w:rPr>
          <w:rFonts w:ascii="Times New Roman" w:hAnsi="Times New Roman" w:cs="Times New Roman"/>
          <w:b/>
          <w:sz w:val="28"/>
          <w:szCs w:val="28"/>
        </w:rPr>
        <w:t>Условия питания воспитанников муниципального автономного дошкольного образовательного учреждения Муниципального образования город Ирбит «Детский сад № 28»</w:t>
      </w:r>
    </w:p>
    <w:p w:rsidR="006F69C9" w:rsidRPr="006F69C9" w:rsidRDefault="006F69C9" w:rsidP="00A10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69C9" w:rsidRPr="006F69C9" w:rsidRDefault="006F69C9" w:rsidP="006F69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C9">
        <w:rPr>
          <w:rFonts w:ascii="Times New Roman" w:hAnsi="Times New Roman" w:cs="Times New Roman"/>
          <w:sz w:val="24"/>
          <w:szCs w:val="24"/>
        </w:rPr>
        <w:t>Организация питания воспи</w:t>
      </w:r>
      <w:r>
        <w:rPr>
          <w:rFonts w:ascii="Times New Roman" w:hAnsi="Times New Roman" w:cs="Times New Roman"/>
          <w:sz w:val="24"/>
          <w:szCs w:val="24"/>
        </w:rPr>
        <w:t>танников МАДОУ «Детский сад № 28»</w:t>
      </w:r>
      <w:r w:rsidRPr="006F69C9">
        <w:rPr>
          <w:rFonts w:ascii="Times New Roman" w:hAnsi="Times New Roman" w:cs="Times New Roman"/>
          <w:sz w:val="24"/>
          <w:szCs w:val="24"/>
        </w:rPr>
        <w:t xml:space="preserve"> возл</w:t>
      </w:r>
      <w:r>
        <w:rPr>
          <w:rFonts w:ascii="Times New Roman" w:hAnsi="Times New Roman" w:cs="Times New Roman"/>
          <w:sz w:val="24"/>
          <w:szCs w:val="24"/>
        </w:rPr>
        <w:t>ожена на МАДОУ</w:t>
      </w:r>
      <w:r w:rsidR="0099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№ 28» </w:t>
      </w:r>
      <w:r w:rsidRPr="006F69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9C9" w:rsidRPr="006F69C9" w:rsidRDefault="009934C0" w:rsidP="006F69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Пищеблок</w:t>
      </w:r>
      <w:r w:rsidR="006F69C9" w:rsidRPr="006F6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МАДОУ «Детский сад № 28» оснащен</w:t>
      </w:r>
      <w:r w:rsidR="006F69C9" w:rsidRPr="006F69C9">
        <w:rPr>
          <w:rFonts w:ascii="Times New Roman" w:hAnsi="Times New Roman" w:cs="Times New Roman"/>
          <w:sz w:val="24"/>
          <w:szCs w:val="24"/>
        </w:rPr>
        <w:t xml:space="preserve"> необходимым технологичес</w:t>
      </w:r>
      <w:r>
        <w:rPr>
          <w:rFonts w:ascii="Times New Roman" w:hAnsi="Times New Roman" w:cs="Times New Roman"/>
          <w:sz w:val="24"/>
          <w:szCs w:val="24"/>
        </w:rPr>
        <w:t>ким оборудованием. На пищеблоке</w:t>
      </w:r>
      <w:r w:rsidR="006F69C9" w:rsidRPr="006F69C9">
        <w:rPr>
          <w:rFonts w:ascii="Times New Roman" w:hAnsi="Times New Roman" w:cs="Times New Roman"/>
          <w:sz w:val="24"/>
          <w:szCs w:val="24"/>
        </w:rPr>
        <w:t xml:space="preserve"> оборудованы горячий цех, мясорыбный цех, зона по переработке куры и яиц, моечная кухонной посуды, кладовая. С</w:t>
      </w:r>
      <w:r>
        <w:rPr>
          <w:rFonts w:ascii="Times New Roman" w:hAnsi="Times New Roman" w:cs="Times New Roman"/>
          <w:sz w:val="24"/>
          <w:szCs w:val="24"/>
        </w:rPr>
        <w:t>одержание и состояние пищеблока</w:t>
      </w:r>
      <w:r w:rsidR="006F69C9" w:rsidRPr="006F69C9">
        <w:rPr>
          <w:rFonts w:ascii="Times New Roman" w:hAnsi="Times New Roman" w:cs="Times New Roman"/>
          <w:sz w:val="24"/>
          <w:szCs w:val="24"/>
        </w:rPr>
        <w:t xml:space="preserve"> соответствует санитарным требованиям к устройству, оборудованию, содержанию пищеблоков ДОУ. Обеспечение продуктами питания осуществляется на основе договоров. Поставляемые продукты имеют сертификаты качества, соответствуют требованиям, предъявляемым к организации питания в дошкольных учреждениях. </w:t>
      </w:r>
    </w:p>
    <w:p w:rsidR="006F69C9" w:rsidRPr="006F69C9" w:rsidRDefault="006F69C9" w:rsidP="006F69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C9">
        <w:rPr>
          <w:rFonts w:ascii="Times New Roman" w:hAnsi="Times New Roman" w:cs="Times New Roman"/>
          <w:sz w:val="24"/>
          <w:szCs w:val="24"/>
        </w:rPr>
        <w:t xml:space="preserve">Питание детей организовано на основе разработанного и утверждённого Примерного меню. </w:t>
      </w:r>
    </w:p>
    <w:p w:rsidR="006F69C9" w:rsidRPr="006F69C9" w:rsidRDefault="006F69C9" w:rsidP="006F69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C9">
        <w:rPr>
          <w:rFonts w:ascii="Times New Roman" w:hAnsi="Times New Roman" w:cs="Times New Roman"/>
          <w:sz w:val="24"/>
          <w:szCs w:val="24"/>
        </w:rPr>
        <w:t xml:space="preserve">В детском саду установлен следующий режим питания: </w:t>
      </w:r>
    </w:p>
    <w:p w:rsidR="006F69C9" w:rsidRPr="006F69C9" w:rsidRDefault="009934C0" w:rsidP="009934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69C9" w:rsidRPr="006F69C9">
        <w:rPr>
          <w:rFonts w:ascii="Times New Roman" w:hAnsi="Times New Roman" w:cs="Times New Roman"/>
          <w:sz w:val="24"/>
          <w:szCs w:val="24"/>
        </w:rPr>
        <w:t xml:space="preserve">-разовое питание воспитанников в группах </w:t>
      </w:r>
      <w:proofErr w:type="spellStart"/>
      <w:r w:rsidR="006F69C9" w:rsidRPr="006F69C9">
        <w:rPr>
          <w:rFonts w:ascii="Times New Roman" w:hAnsi="Times New Roman" w:cs="Times New Roman"/>
          <w:sz w:val="24"/>
          <w:szCs w:val="24"/>
        </w:rPr>
        <w:t>общер</w:t>
      </w:r>
      <w:r>
        <w:rPr>
          <w:rFonts w:ascii="Times New Roman" w:hAnsi="Times New Roman" w:cs="Times New Roman"/>
          <w:sz w:val="24"/>
          <w:szCs w:val="24"/>
        </w:rPr>
        <w:t>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с 12</w:t>
      </w:r>
      <w:r w:rsidR="006F69C9" w:rsidRPr="006F69C9">
        <w:rPr>
          <w:rFonts w:ascii="Times New Roman" w:hAnsi="Times New Roman" w:cs="Times New Roman"/>
          <w:sz w:val="24"/>
          <w:szCs w:val="24"/>
        </w:rPr>
        <w:t>-часо</w:t>
      </w:r>
      <w:r>
        <w:rPr>
          <w:rFonts w:ascii="Times New Roman" w:hAnsi="Times New Roman" w:cs="Times New Roman"/>
          <w:sz w:val="24"/>
          <w:szCs w:val="24"/>
        </w:rPr>
        <w:t>вым пребыванием детей (завтрак,</w:t>
      </w:r>
      <w:r w:rsidR="006F69C9" w:rsidRPr="006F69C9">
        <w:rPr>
          <w:rFonts w:ascii="Times New Roman" w:hAnsi="Times New Roman" w:cs="Times New Roman"/>
          <w:sz w:val="24"/>
          <w:szCs w:val="24"/>
        </w:rPr>
        <w:t xml:space="preserve"> 2-й завтрак (сок), обед, уплотненный полдник</w:t>
      </w:r>
      <w:r>
        <w:rPr>
          <w:rFonts w:ascii="Times New Roman" w:hAnsi="Times New Roman" w:cs="Times New Roman"/>
          <w:sz w:val="24"/>
          <w:szCs w:val="24"/>
        </w:rPr>
        <w:t xml:space="preserve"> ужин).</w:t>
      </w:r>
      <w:r w:rsidR="006F69C9" w:rsidRPr="006F6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9C9" w:rsidRPr="006F69C9" w:rsidRDefault="006F69C9" w:rsidP="006F69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C9">
        <w:rPr>
          <w:rFonts w:ascii="Times New Roman" w:hAnsi="Times New Roman" w:cs="Times New Roman"/>
          <w:sz w:val="24"/>
          <w:szCs w:val="24"/>
        </w:rPr>
        <w:t xml:space="preserve">Объем пищи, и выход блюд соответствует возрасту ребенка, строго соблюдаются интервалы между приемами пищи. Питание осуществляется в соответствии с примерным меню, которое разрабатывается на основе норм физиологических потребностей в энергии и пищевых веществах для детей возрастных групп, утвержденным заведующим. </w:t>
      </w:r>
    </w:p>
    <w:p w:rsidR="006F69C9" w:rsidRPr="006F69C9" w:rsidRDefault="006F69C9" w:rsidP="009934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C9">
        <w:rPr>
          <w:rFonts w:ascii="Times New Roman" w:hAnsi="Times New Roman" w:cs="Times New Roman"/>
          <w:sz w:val="24"/>
          <w:szCs w:val="24"/>
        </w:rPr>
        <w:t>На основе примерного меню ежедневно на следующий день составляется меню-требование, которое утверждается заведующим МАДОУ</w:t>
      </w:r>
      <w:r w:rsidR="009934C0">
        <w:rPr>
          <w:rFonts w:ascii="Times New Roman" w:hAnsi="Times New Roman" w:cs="Times New Roman"/>
          <w:sz w:val="24"/>
          <w:szCs w:val="24"/>
        </w:rPr>
        <w:t xml:space="preserve"> «Детский сад № 28». </w:t>
      </w:r>
      <w:r w:rsidRPr="006F69C9">
        <w:rPr>
          <w:rFonts w:ascii="Times New Roman" w:hAnsi="Times New Roman" w:cs="Times New Roman"/>
          <w:sz w:val="24"/>
          <w:szCs w:val="24"/>
        </w:rPr>
        <w:t xml:space="preserve">При этом учитываются: </w:t>
      </w:r>
    </w:p>
    <w:p w:rsidR="006F69C9" w:rsidRPr="006F69C9" w:rsidRDefault="009934C0" w:rsidP="006F69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C9" w:rsidRPr="006F69C9">
        <w:rPr>
          <w:rFonts w:ascii="Times New Roman" w:hAnsi="Times New Roman" w:cs="Times New Roman"/>
          <w:sz w:val="24"/>
          <w:szCs w:val="24"/>
        </w:rPr>
        <w:t xml:space="preserve">среднесуточный набор продуктов для каждой возрастной группы; </w:t>
      </w:r>
    </w:p>
    <w:p w:rsidR="006F69C9" w:rsidRPr="006F69C9" w:rsidRDefault="009934C0" w:rsidP="006F69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C9" w:rsidRPr="006F69C9">
        <w:rPr>
          <w:rFonts w:ascii="Times New Roman" w:hAnsi="Times New Roman" w:cs="Times New Roman"/>
          <w:sz w:val="24"/>
          <w:szCs w:val="24"/>
        </w:rPr>
        <w:t xml:space="preserve">объем блюд для этих групп; </w:t>
      </w:r>
    </w:p>
    <w:p w:rsidR="006F69C9" w:rsidRPr="006F69C9" w:rsidRDefault="009934C0" w:rsidP="006F69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C9" w:rsidRPr="006F69C9">
        <w:rPr>
          <w:rFonts w:ascii="Times New Roman" w:hAnsi="Times New Roman" w:cs="Times New Roman"/>
          <w:sz w:val="24"/>
          <w:szCs w:val="24"/>
        </w:rPr>
        <w:t xml:space="preserve">нормы физиологических потребностей; </w:t>
      </w:r>
    </w:p>
    <w:p w:rsidR="006F69C9" w:rsidRPr="006F69C9" w:rsidRDefault="009934C0" w:rsidP="006F69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C9" w:rsidRPr="006F69C9">
        <w:rPr>
          <w:rFonts w:ascii="Times New Roman" w:hAnsi="Times New Roman" w:cs="Times New Roman"/>
          <w:sz w:val="24"/>
          <w:szCs w:val="24"/>
        </w:rPr>
        <w:t xml:space="preserve">нормы потерь при холодной и тепловой обработки продуктов; </w:t>
      </w:r>
    </w:p>
    <w:p w:rsidR="006F69C9" w:rsidRPr="006F69C9" w:rsidRDefault="009934C0" w:rsidP="006F69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C9" w:rsidRPr="006F69C9">
        <w:rPr>
          <w:rFonts w:ascii="Times New Roman" w:hAnsi="Times New Roman" w:cs="Times New Roman"/>
          <w:sz w:val="24"/>
          <w:szCs w:val="24"/>
        </w:rPr>
        <w:t xml:space="preserve">выход готовых блюд; </w:t>
      </w:r>
    </w:p>
    <w:p w:rsidR="006F69C9" w:rsidRPr="006F69C9" w:rsidRDefault="009934C0" w:rsidP="006F69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C9" w:rsidRPr="006F69C9">
        <w:rPr>
          <w:rFonts w:ascii="Times New Roman" w:hAnsi="Times New Roman" w:cs="Times New Roman"/>
          <w:sz w:val="24"/>
          <w:szCs w:val="24"/>
        </w:rPr>
        <w:t xml:space="preserve">нормы взаимозаменяемости продуктов при приготовлении блюд; </w:t>
      </w:r>
    </w:p>
    <w:p w:rsidR="006F69C9" w:rsidRPr="006F69C9" w:rsidRDefault="009934C0" w:rsidP="006F69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C9" w:rsidRPr="006F69C9">
        <w:rPr>
          <w:rFonts w:ascii="Times New Roman" w:hAnsi="Times New Roman" w:cs="Times New Roman"/>
          <w:sz w:val="24"/>
          <w:szCs w:val="24"/>
        </w:rPr>
        <w:t xml:space="preserve">данные о химическом составе блюд; </w:t>
      </w:r>
    </w:p>
    <w:p w:rsidR="006F69C9" w:rsidRPr="006F69C9" w:rsidRDefault="009934C0" w:rsidP="006F69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C9" w:rsidRPr="006F69C9">
        <w:rPr>
          <w:rFonts w:ascii="Times New Roman" w:hAnsi="Times New Roman" w:cs="Times New Roman"/>
          <w:sz w:val="24"/>
          <w:szCs w:val="24"/>
        </w:rPr>
        <w:t xml:space="preserve">требования </w:t>
      </w:r>
      <w:proofErr w:type="spellStart"/>
      <w:r w:rsidR="006F69C9" w:rsidRPr="006F69C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F69C9" w:rsidRPr="006F69C9">
        <w:rPr>
          <w:rFonts w:ascii="Times New Roman" w:hAnsi="Times New Roman" w:cs="Times New Roman"/>
          <w:sz w:val="24"/>
          <w:szCs w:val="24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 </w:t>
      </w:r>
    </w:p>
    <w:p w:rsidR="006F69C9" w:rsidRPr="006F69C9" w:rsidRDefault="006F69C9" w:rsidP="009934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C9">
        <w:rPr>
          <w:rFonts w:ascii="Times New Roman" w:hAnsi="Times New Roman" w:cs="Times New Roman"/>
          <w:sz w:val="24"/>
          <w:szCs w:val="24"/>
        </w:rPr>
        <w:t xml:space="preserve">Выдача готовой продукции разрешается только после проведения контроля </w:t>
      </w:r>
      <w:proofErr w:type="spellStart"/>
      <w:r w:rsidRPr="006F69C9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6F69C9">
        <w:rPr>
          <w:rFonts w:ascii="Times New Roman" w:hAnsi="Times New Roman" w:cs="Times New Roman"/>
          <w:sz w:val="24"/>
          <w:szCs w:val="24"/>
        </w:rPr>
        <w:t xml:space="preserve"> комиссией. Результаты контроля регистрируются в журнале бракеража готовой продукции. В целях профилактики гиповитаминозов, непосредственно перед раздачей, медицинским работником осуществляется</w:t>
      </w:r>
      <w:proofErr w:type="gramStart"/>
      <w:r w:rsidRPr="006F69C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F69C9">
        <w:rPr>
          <w:rFonts w:ascii="Times New Roman" w:hAnsi="Times New Roman" w:cs="Times New Roman"/>
          <w:sz w:val="24"/>
          <w:szCs w:val="24"/>
        </w:rPr>
        <w:t xml:space="preserve">- витаминизация III блюда. Выдача пищи на группы осуществляется строго по графику в соответствии с режимом возрастной группы. </w:t>
      </w:r>
    </w:p>
    <w:p w:rsidR="006F69C9" w:rsidRPr="006F69C9" w:rsidRDefault="006F69C9" w:rsidP="006F69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C9">
        <w:rPr>
          <w:rFonts w:ascii="Times New Roman" w:hAnsi="Times New Roman" w:cs="Times New Roman"/>
          <w:sz w:val="24"/>
          <w:szCs w:val="24"/>
        </w:rPr>
        <w:t xml:space="preserve">Групповые помещения имеют необходимые условия для организации качественного горячего питания воспитанников в соответствии с санитарно-эпидемиологическими правилами и нормативами. Организованы условия для приема пищи. Рацион питания разнообразен, соблюдается содержание белков, жиров и углеводов, о чем свидетельствует ежемесячный мониторинг нормативов питания и результаты производственного контроля. </w:t>
      </w:r>
    </w:p>
    <w:p w:rsidR="009934C0" w:rsidRDefault="006F69C9" w:rsidP="006F69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C9">
        <w:rPr>
          <w:rFonts w:ascii="Times New Roman" w:hAnsi="Times New Roman" w:cs="Times New Roman"/>
          <w:sz w:val="24"/>
          <w:szCs w:val="24"/>
        </w:rPr>
        <w:t xml:space="preserve">Подробная информация по организации питания размещена на официальном сайте </w:t>
      </w:r>
      <w:r w:rsidR="00517D9C">
        <w:rPr>
          <w:rFonts w:ascii="Times New Roman" w:hAnsi="Times New Roman" w:cs="Times New Roman"/>
          <w:sz w:val="24"/>
          <w:szCs w:val="24"/>
        </w:rPr>
        <w:t xml:space="preserve">МАДОУ «Детский сад № 28»  </w:t>
      </w:r>
      <w:hyperlink r:id="rId4" w:history="1">
        <w:r w:rsidR="00517D9C" w:rsidRPr="00DA79BD">
          <w:rPr>
            <w:rStyle w:val="a4"/>
            <w:rFonts w:ascii="Times New Roman" w:hAnsi="Times New Roman" w:cs="Times New Roman"/>
            <w:sz w:val="24"/>
            <w:szCs w:val="24"/>
          </w:rPr>
          <w:t>http://sad-28.ru/nutrition/</w:t>
        </w:r>
      </w:hyperlink>
    </w:p>
    <w:p w:rsidR="00517D9C" w:rsidRDefault="00517D9C" w:rsidP="006F69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1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F69C9"/>
    <w:rsid w:val="00517D9C"/>
    <w:rsid w:val="006F69C9"/>
    <w:rsid w:val="00877189"/>
    <w:rsid w:val="009934C0"/>
    <w:rsid w:val="00A1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9C9"/>
    <w:pPr>
      <w:spacing w:after="0" w:line="240" w:lineRule="auto"/>
    </w:pPr>
  </w:style>
  <w:style w:type="paragraph" w:customStyle="1" w:styleId="Default">
    <w:name w:val="Default"/>
    <w:rsid w:val="006F6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934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d-28.ru/nutri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2017-03-30T12:04:00Z</dcterms:created>
  <dcterms:modified xsi:type="dcterms:W3CDTF">2017-03-30T12:21:00Z</dcterms:modified>
</cp:coreProperties>
</file>